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77B1" w:rsidRDefault="007677B1">
      <w:pPr>
        <w:pageBreakBefore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:rsidR="007677B1" w:rsidRPr="00997B47" w:rsidRDefault="007677B1">
      <w:p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        </w:t>
      </w:r>
      <w:r w:rsidR="00E54E90">
        <w:rPr>
          <w:rFonts w:ascii="Open Sans" w:hAnsi="Open Sans" w:cs="Open Sans"/>
          <w:sz w:val="22"/>
          <w:szCs w:val="22"/>
        </w:rPr>
        <w:tab/>
      </w:r>
      <w:r w:rsidR="00E54E90">
        <w:rPr>
          <w:rFonts w:ascii="Open Sans" w:hAnsi="Open Sans" w:cs="Open Sans"/>
          <w:sz w:val="22"/>
          <w:szCs w:val="22"/>
        </w:rPr>
        <w:tab/>
      </w:r>
      <w:r w:rsidR="00997B47" w:rsidRPr="00997B47">
        <w:rPr>
          <w:rFonts w:ascii="Open Sans" w:hAnsi="Open Sans" w:cs="Open Sans"/>
          <w:b/>
          <w:sz w:val="22"/>
          <w:szCs w:val="22"/>
        </w:rPr>
        <w:t>4</w:t>
      </w:r>
      <w:r w:rsidR="00734CD7" w:rsidRPr="00997B47">
        <w:rPr>
          <w:rFonts w:ascii="Open Sans" w:hAnsi="Open Sans" w:cs="Open Sans"/>
          <w:b/>
          <w:sz w:val="22"/>
          <w:szCs w:val="22"/>
          <w:u w:val="single"/>
        </w:rPr>
        <w:t>/</w:t>
      </w:r>
      <w:r w:rsidR="00997B47" w:rsidRPr="00997B47">
        <w:rPr>
          <w:rFonts w:ascii="Open Sans" w:hAnsi="Open Sans" w:cs="Open Sans"/>
          <w:b/>
          <w:sz w:val="22"/>
          <w:szCs w:val="22"/>
          <w:u w:val="single"/>
        </w:rPr>
        <w:t>c</w:t>
      </w:r>
      <w:r w:rsidRPr="00997B47">
        <w:rPr>
          <w:rFonts w:ascii="Open Sans" w:hAnsi="Open Sans" w:cs="Open Sans"/>
          <w:b/>
          <w:sz w:val="22"/>
          <w:szCs w:val="22"/>
          <w:u w:val="single"/>
        </w:rPr>
        <w:t xml:space="preserve">. számú melléklet   </w:t>
      </w:r>
    </w:p>
    <w:p w:rsidR="00997B47" w:rsidRDefault="00997B47" w:rsidP="00997B47">
      <w:pPr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Jelölő személy/szervezet</w:t>
      </w:r>
    </w:p>
    <w:p w:rsidR="00997B47" w:rsidRDefault="00997B47" w:rsidP="00997B47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997B47" w:rsidRPr="00B81399" w:rsidRDefault="00997B47" w:rsidP="00997B47">
      <w:pPr>
        <w:spacing w:after="240"/>
        <w:rPr>
          <w:rFonts w:ascii="Open Sans" w:hAnsi="Open Sans" w:cs="Open Sans"/>
          <w:b/>
          <w:sz w:val="22"/>
          <w:szCs w:val="22"/>
        </w:rPr>
      </w:pPr>
      <w:r w:rsidRPr="00B81399">
        <w:rPr>
          <w:rFonts w:ascii="Open Sans" w:hAnsi="Open Sans" w:cs="Open Sans"/>
          <w:b/>
          <w:sz w:val="22"/>
          <w:szCs w:val="22"/>
        </w:rPr>
        <w:t>neve: ………………………………………</w:t>
      </w:r>
      <w:r>
        <w:rPr>
          <w:rFonts w:ascii="Open Sans" w:hAnsi="Open Sans" w:cs="Open Sans"/>
          <w:b/>
          <w:sz w:val="22"/>
          <w:szCs w:val="22"/>
        </w:rPr>
        <w:t>…………………………………………………………….…….</w:t>
      </w:r>
      <w:r w:rsidRPr="00B81399">
        <w:rPr>
          <w:rFonts w:ascii="Open Sans" w:hAnsi="Open Sans" w:cs="Open Sans"/>
          <w:b/>
          <w:sz w:val="22"/>
          <w:szCs w:val="22"/>
        </w:rPr>
        <w:t>…..</w:t>
      </w:r>
    </w:p>
    <w:p w:rsidR="00997B47" w:rsidRDefault="00997B47" w:rsidP="00997B47">
      <w:pPr>
        <w:spacing w:after="240"/>
        <w:rPr>
          <w:rFonts w:ascii="Open Sans" w:hAnsi="Open Sans" w:cs="Open Sans"/>
          <w:b/>
          <w:sz w:val="22"/>
          <w:szCs w:val="22"/>
        </w:rPr>
      </w:pPr>
      <w:r w:rsidRPr="00B81399">
        <w:rPr>
          <w:rFonts w:ascii="Open Sans" w:hAnsi="Open Sans" w:cs="Open Sans"/>
          <w:b/>
          <w:sz w:val="22"/>
          <w:szCs w:val="22"/>
        </w:rPr>
        <w:t>címe: …………………………………………</w:t>
      </w:r>
      <w:r>
        <w:rPr>
          <w:rFonts w:ascii="Open Sans" w:hAnsi="Open Sans" w:cs="Open Sans"/>
          <w:b/>
          <w:sz w:val="22"/>
          <w:szCs w:val="22"/>
        </w:rPr>
        <w:t>………………………………………………………….………...</w:t>
      </w:r>
      <w:r w:rsidRPr="00B81399">
        <w:rPr>
          <w:rFonts w:ascii="Open Sans" w:hAnsi="Open Sans" w:cs="Open Sans"/>
          <w:b/>
          <w:sz w:val="22"/>
          <w:szCs w:val="22"/>
        </w:rPr>
        <w:t>.</w:t>
      </w:r>
    </w:p>
    <w:p w:rsidR="00997B47" w:rsidRPr="002702C0" w:rsidRDefault="00997B47" w:rsidP="00997B47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szervezet </w:t>
      </w:r>
      <w:r w:rsidRPr="002702C0">
        <w:rPr>
          <w:rFonts w:ascii="Open Sans" w:hAnsi="Open Sans" w:cs="Open Sans"/>
          <w:b/>
          <w:sz w:val="22"/>
          <w:szCs w:val="22"/>
        </w:rPr>
        <w:t>képviselő</w:t>
      </w:r>
      <w:r>
        <w:rPr>
          <w:rFonts w:ascii="Open Sans" w:hAnsi="Open Sans" w:cs="Open Sans"/>
          <w:b/>
          <w:sz w:val="22"/>
          <w:szCs w:val="22"/>
        </w:rPr>
        <w:t>jének</w:t>
      </w:r>
      <w:r w:rsidRPr="002702C0">
        <w:rPr>
          <w:rFonts w:ascii="Open Sans" w:hAnsi="Open Sans" w:cs="Open Sans"/>
          <w:b/>
          <w:sz w:val="22"/>
          <w:szCs w:val="22"/>
        </w:rPr>
        <w:t xml:space="preserve"> neve: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Pr="002702C0">
        <w:rPr>
          <w:rFonts w:ascii="Open Sans" w:hAnsi="Open Sans" w:cs="Open Sans"/>
          <w:b/>
          <w:sz w:val="22"/>
          <w:szCs w:val="22"/>
        </w:rPr>
        <w:t>…………………………</w:t>
      </w:r>
      <w:r>
        <w:rPr>
          <w:rFonts w:ascii="Open Sans" w:hAnsi="Open Sans" w:cs="Open Sans"/>
          <w:b/>
          <w:sz w:val="22"/>
          <w:szCs w:val="22"/>
        </w:rPr>
        <w:t>…………………………….………..……..</w:t>
      </w:r>
    </w:p>
    <w:p w:rsidR="007677B1" w:rsidRDefault="007677B1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7677B1" w:rsidRDefault="007677B1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734CD7" w:rsidRDefault="00734CD7">
      <w:pPr>
        <w:rPr>
          <w:rFonts w:ascii="Open Sans" w:hAnsi="Open Sans" w:cs="Open Sans"/>
          <w:b/>
          <w:sz w:val="22"/>
          <w:szCs w:val="22"/>
          <w:u w:val="single"/>
        </w:rPr>
      </w:pPr>
      <w:bookmarkStart w:id="0" w:name="_GoBack"/>
      <w:bookmarkEnd w:id="0"/>
    </w:p>
    <w:p w:rsidR="00734CD7" w:rsidRDefault="00734CD7">
      <w:pPr>
        <w:rPr>
          <w:rFonts w:ascii="Open Sans" w:hAnsi="Open Sans" w:cs="Open Sans"/>
          <w:b/>
          <w:sz w:val="22"/>
          <w:szCs w:val="22"/>
          <w:u w:val="single"/>
        </w:rPr>
      </w:pPr>
    </w:p>
    <w:p w:rsidR="007677B1" w:rsidRDefault="007677B1">
      <w:pPr>
        <w:pStyle w:val="Cmsor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i w:val="0"/>
          <w:sz w:val="22"/>
          <w:szCs w:val="22"/>
        </w:rPr>
        <w:t>Bírósági ülnökké jelölés</w:t>
      </w:r>
    </w:p>
    <w:p w:rsidR="007677B1" w:rsidRDefault="007677B1">
      <w:pPr>
        <w:rPr>
          <w:rFonts w:ascii="Open Sans" w:hAnsi="Open Sans" w:cs="Open Sans"/>
          <w:b/>
          <w:i/>
          <w:sz w:val="22"/>
          <w:szCs w:val="22"/>
          <w:u w:val="single"/>
        </w:rPr>
      </w:pPr>
    </w:p>
    <w:p w:rsidR="007677B1" w:rsidRDefault="007677B1">
      <w:pPr>
        <w:rPr>
          <w:rFonts w:ascii="Open Sans" w:hAnsi="Open Sans" w:cs="Open Sans"/>
          <w:b/>
          <w:i/>
          <w:sz w:val="22"/>
          <w:szCs w:val="22"/>
          <w:u w:val="single"/>
        </w:rPr>
      </w:pPr>
    </w:p>
    <w:p w:rsidR="007677B1" w:rsidRDefault="007677B1" w:rsidP="00734CD7">
      <w:pPr>
        <w:spacing w:after="240" w:line="360" w:lineRule="auto"/>
        <w:jc w:val="left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A Bjt. 213. § (</w:t>
      </w:r>
      <w:r w:rsidR="00312B30">
        <w:rPr>
          <w:rFonts w:ascii="Open Sans" w:hAnsi="Open Sans" w:cs="Open Sans"/>
          <w:sz w:val="22"/>
          <w:szCs w:val="22"/>
        </w:rPr>
        <w:t>4</w:t>
      </w:r>
      <w:r>
        <w:rPr>
          <w:rFonts w:ascii="Open Sans" w:hAnsi="Open Sans" w:cs="Open Sans"/>
          <w:sz w:val="22"/>
          <w:szCs w:val="22"/>
        </w:rPr>
        <w:t>) bekezdése</w:t>
      </w:r>
      <w:r w:rsidR="00312B30">
        <w:rPr>
          <w:rStyle w:val="Lbjegyzet-hivatkozs"/>
          <w:rFonts w:ascii="Open Sans" w:hAnsi="Open Sans" w:cs="Open Sans"/>
          <w:sz w:val="22"/>
          <w:szCs w:val="22"/>
        </w:rPr>
        <w:footnoteReference w:id="1"/>
      </w:r>
      <w:r w:rsidR="00997B47">
        <w:rPr>
          <w:rFonts w:ascii="Open Sans" w:hAnsi="Open Sans" w:cs="Open Sans"/>
          <w:sz w:val="22"/>
          <w:szCs w:val="22"/>
        </w:rPr>
        <w:t xml:space="preserve"> a</w:t>
      </w:r>
      <w:r>
        <w:rPr>
          <w:rFonts w:ascii="Open Sans" w:hAnsi="Open Sans" w:cs="Open Sans"/>
          <w:sz w:val="22"/>
          <w:szCs w:val="22"/>
        </w:rPr>
        <w:t>lapján…………………………</w:t>
      </w:r>
      <w:r w:rsidR="00E54E90">
        <w:rPr>
          <w:rFonts w:ascii="Open Sans" w:hAnsi="Open Sans" w:cs="Open Sans"/>
          <w:sz w:val="22"/>
          <w:szCs w:val="22"/>
        </w:rPr>
        <w:t>………………………………………</w:t>
      </w:r>
      <w:r w:rsidR="00997B47">
        <w:rPr>
          <w:rFonts w:ascii="Open Sans" w:hAnsi="Open Sans" w:cs="Open Sans"/>
          <w:sz w:val="22"/>
          <w:szCs w:val="22"/>
        </w:rPr>
        <w:t>…..</w:t>
      </w:r>
      <w:r>
        <w:rPr>
          <w:rFonts w:ascii="Open Sans" w:hAnsi="Open Sans" w:cs="Open Sans"/>
          <w:sz w:val="22"/>
          <w:szCs w:val="22"/>
        </w:rPr>
        <w:t>(név)</w:t>
      </w:r>
    </w:p>
    <w:p w:rsidR="007677B1" w:rsidRDefault="007677B1" w:rsidP="00734CD7">
      <w:pPr>
        <w:spacing w:after="240" w:line="360" w:lineRule="auto"/>
        <w:jc w:val="left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………………………………………………………</w:t>
      </w:r>
      <w:r w:rsidR="00997B47">
        <w:rPr>
          <w:rFonts w:ascii="Open Sans" w:hAnsi="Open Sans" w:cs="Open Sans"/>
          <w:sz w:val="22"/>
          <w:szCs w:val="22"/>
        </w:rPr>
        <w:t>…………….</w:t>
      </w:r>
      <w:r w:rsidR="00E54E90">
        <w:rPr>
          <w:rFonts w:ascii="Open Sans" w:hAnsi="Open Sans" w:cs="Open Sans"/>
          <w:sz w:val="22"/>
          <w:szCs w:val="22"/>
        </w:rPr>
        <w:t>……………</w:t>
      </w:r>
      <w:r w:rsidR="00734CD7">
        <w:rPr>
          <w:rFonts w:ascii="Open Sans" w:hAnsi="Open Sans" w:cs="Open Sans"/>
          <w:sz w:val="22"/>
          <w:szCs w:val="22"/>
        </w:rPr>
        <w:t>………</w:t>
      </w:r>
      <w:r w:rsidR="00E54E90">
        <w:rPr>
          <w:rFonts w:ascii="Open Sans" w:hAnsi="Open Sans" w:cs="Open Sans"/>
          <w:sz w:val="22"/>
          <w:szCs w:val="22"/>
        </w:rPr>
        <w:t>…</w:t>
      </w:r>
      <w:r w:rsidR="00312B30">
        <w:rPr>
          <w:rFonts w:ascii="Open Sans" w:hAnsi="Open Sans" w:cs="Open Sans"/>
          <w:sz w:val="22"/>
          <w:szCs w:val="22"/>
        </w:rPr>
        <w:t>.</w:t>
      </w:r>
      <w:r w:rsidR="00E54E90">
        <w:rPr>
          <w:rFonts w:ascii="Open Sans" w:hAnsi="Open Sans" w:cs="Open Sans"/>
          <w:sz w:val="22"/>
          <w:szCs w:val="22"/>
        </w:rPr>
        <w:t>……….</w:t>
      </w:r>
      <w:r>
        <w:rPr>
          <w:rFonts w:ascii="Open Sans" w:hAnsi="Open Sans" w:cs="Open Sans"/>
          <w:sz w:val="22"/>
          <w:szCs w:val="22"/>
        </w:rPr>
        <w:t>. sz</w:t>
      </w:r>
      <w:r w:rsidR="00734CD7">
        <w:rPr>
          <w:rFonts w:ascii="Open Sans" w:hAnsi="Open Sans" w:cs="Open Sans"/>
          <w:sz w:val="22"/>
          <w:szCs w:val="22"/>
        </w:rPr>
        <w:t>ám</w:t>
      </w:r>
      <w:r>
        <w:rPr>
          <w:rFonts w:ascii="Open Sans" w:hAnsi="Open Sans" w:cs="Open Sans"/>
          <w:sz w:val="22"/>
          <w:szCs w:val="22"/>
        </w:rPr>
        <w:t xml:space="preserve"> alatti lakost</w:t>
      </w:r>
    </w:p>
    <w:p w:rsidR="00997B47" w:rsidRDefault="00997B47" w:rsidP="00734CD7">
      <w:pPr>
        <w:spacing w:after="240" w:line="360" w:lineRule="auto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>a</w:t>
      </w:r>
      <w:r w:rsidR="00312B30">
        <w:rPr>
          <w:rFonts w:ascii="Open Sans" w:eastAsia="Open Sans" w:hAnsi="Open Sans" w:cs="Open Sans"/>
          <w:sz w:val="22"/>
          <w:szCs w:val="22"/>
        </w:rPr>
        <w:t xml:space="preserve"> munkaügyi</w:t>
      </w:r>
      <w:r w:rsidR="00734CD7">
        <w:rPr>
          <w:rFonts w:ascii="Open Sans" w:hAnsi="Open Sans" w:cs="Open Sans"/>
          <w:sz w:val="22"/>
          <w:szCs w:val="22"/>
        </w:rPr>
        <w:t xml:space="preserve"> </w:t>
      </w:r>
      <w:r w:rsidR="00734CD7" w:rsidRPr="00A71087">
        <w:rPr>
          <w:rFonts w:ascii="Open Sans" w:hAnsi="Open Sans" w:cs="Open Sans"/>
          <w:sz w:val="22"/>
          <w:szCs w:val="22"/>
        </w:rPr>
        <w:t>bíróság</w:t>
      </w:r>
      <w:r w:rsidR="006009FA" w:rsidRPr="00A71087">
        <w:rPr>
          <w:rFonts w:ascii="Open Sans" w:hAnsi="Open Sans" w:cs="Open Sans"/>
          <w:sz w:val="22"/>
          <w:szCs w:val="22"/>
        </w:rPr>
        <w:t xml:space="preserve">ként eljáró </w:t>
      </w:r>
      <w:r w:rsidR="00A71087">
        <w:rPr>
          <w:rFonts w:ascii="Open Sans" w:hAnsi="Open Sans" w:cs="Open Sans"/>
          <w:sz w:val="22"/>
          <w:szCs w:val="22"/>
        </w:rPr>
        <w:t xml:space="preserve"> </w:t>
      </w:r>
      <w:r w:rsidR="00A71087" w:rsidRPr="00A71087">
        <w:rPr>
          <w:rFonts w:ascii="Open Sans" w:hAnsi="Open Sans" w:cs="Open Sans"/>
          <w:b/>
          <w:bCs/>
          <w:sz w:val="22"/>
          <w:szCs w:val="22"/>
        </w:rPr>
        <w:t xml:space="preserve">Szombathelyi </w:t>
      </w:r>
      <w:r w:rsidR="00AF73F8" w:rsidRPr="00A71087">
        <w:rPr>
          <w:rFonts w:ascii="Open Sans" w:hAnsi="Open Sans" w:cs="Open Sans"/>
          <w:b/>
          <w:bCs/>
          <w:sz w:val="22"/>
          <w:szCs w:val="22"/>
        </w:rPr>
        <w:t xml:space="preserve"> T</w:t>
      </w:r>
      <w:r w:rsidR="002C58CE" w:rsidRPr="00A71087">
        <w:rPr>
          <w:rFonts w:ascii="Open Sans" w:hAnsi="Open Sans" w:cs="Open Sans"/>
          <w:b/>
          <w:bCs/>
          <w:sz w:val="22"/>
          <w:szCs w:val="22"/>
        </w:rPr>
        <w:t>örvényszékre</w:t>
      </w:r>
      <w:r w:rsidR="00312B30">
        <w:rPr>
          <w:rFonts w:ascii="Open Sans" w:hAnsi="Open Sans" w:cs="Open Sans"/>
          <w:sz w:val="22"/>
          <w:szCs w:val="22"/>
        </w:rPr>
        <w:t xml:space="preserve"> </w:t>
      </w:r>
    </w:p>
    <w:p w:rsidR="007677B1" w:rsidRDefault="00734CD7" w:rsidP="00734CD7">
      <w:pPr>
        <w:spacing w:after="240" w:line="360" w:lineRule="auto"/>
        <w:jc w:val="lef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ü</w:t>
      </w:r>
      <w:r w:rsidR="007677B1">
        <w:rPr>
          <w:rFonts w:ascii="Open Sans" w:hAnsi="Open Sans" w:cs="Open Sans"/>
          <w:sz w:val="22"/>
          <w:szCs w:val="22"/>
        </w:rPr>
        <w:t>lnöknek jelölöm.</w:t>
      </w:r>
    </w:p>
    <w:p w:rsidR="007677B1" w:rsidRDefault="007677B1">
      <w:pPr>
        <w:rPr>
          <w:rFonts w:ascii="Open Sans" w:hAnsi="Open Sans" w:cs="Open Sans"/>
          <w:sz w:val="22"/>
          <w:szCs w:val="22"/>
        </w:rPr>
      </w:pPr>
    </w:p>
    <w:p w:rsidR="007677B1" w:rsidRPr="00E54E90" w:rsidRDefault="007677B1">
      <w:pPr>
        <w:rPr>
          <w:rFonts w:ascii="Open Sans" w:hAnsi="Open Sans" w:cs="Open Sans"/>
          <w:sz w:val="22"/>
          <w:szCs w:val="22"/>
        </w:rPr>
      </w:pPr>
      <w:r w:rsidRPr="00E54E90">
        <w:rPr>
          <w:rFonts w:ascii="Open Sans" w:hAnsi="Open Sans" w:cs="Open Sans"/>
          <w:sz w:val="22"/>
          <w:szCs w:val="22"/>
        </w:rPr>
        <w:t>Dátum</w:t>
      </w:r>
      <w:r w:rsidR="00E54E90">
        <w:rPr>
          <w:rFonts w:ascii="Open Sans" w:hAnsi="Open Sans" w:cs="Open Sans"/>
          <w:sz w:val="22"/>
          <w:szCs w:val="22"/>
        </w:rPr>
        <w:t>:</w:t>
      </w:r>
      <w:r w:rsidRPr="00E54E90">
        <w:rPr>
          <w:rFonts w:ascii="Open Sans" w:hAnsi="Open Sans" w:cs="Open Sans"/>
          <w:sz w:val="22"/>
          <w:szCs w:val="22"/>
        </w:rPr>
        <w:t xml:space="preserve">  ………………………………………………….</w:t>
      </w:r>
    </w:p>
    <w:p w:rsidR="007677B1" w:rsidRDefault="007677B1">
      <w:pPr>
        <w:rPr>
          <w:rFonts w:ascii="Open Sans" w:hAnsi="Open Sans" w:cs="Open Sans"/>
          <w:sz w:val="22"/>
          <w:szCs w:val="22"/>
        </w:rPr>
      </w:pPr>
    </w:p>
    <w:p w:rsidR="007677B1" w:rsidRDefault="007677B1">
      <w:pPr>
        <w:rPr>
          <w:rFonts w:ascii="Open Sans" w:hAnsi="Open Sans" w:cs="Open Sans"/>
          <w:sz w:val="22"/>
          <w:szCs w:val="22"/>
        </w:rPr>
      </w:pPr>
    </w:p>
    <w:p w:rsidR="007677B1" w:rsidRDefault="007677B1">
      <w:pPr>
        <w:rPr>
          <w:rFonts w:ascii="Open Sans" w:hAnsi="Open Sans" w:cs="Open Sans"/>
          <w:sz w:val="22"/>
          <w:szCs w:val="22"/>
        </w:rPr>
      </w:pPr>
    </w:p>
    <w:p w:rsidR="00997B47" w:rsidRDefault="007677B1" w:rsidP="00997B47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997B47">
        <w:rPr>
          <w:rFonts w:ascii="Open Sans" w:hAnsi="Open Sans" w:cs="Open Sans"/>
          <w:sz w:val="22"/>
          <w:szCs w:val="22"/>
        </w:rPr>
        <w:tab/>
        <w:t>…………………………………………</w:t>
      </w:r>
    </w:p>
    <w:p w:rsidR="00997B47" w:rsidRDefault="00997B47" w:rsidP="00997B47">
      <w:pPr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       </w:t>
      </w:r>
      <w:r>
        <w:rPr>
          <w:rFonts w:ascii="Open Sans" w:hAnsi="Open Sans" w:cs="Open Sans"/>
          <w:b/>
          <w:sz w:val="22"/>
          <w:szCs w:val="22"/>
        </w:rPr>
        <w:t>jelölő aláírása /</w:t>
      </w:r>
      <w:r w:rsidRPr="002702C0">
        <w:rPr>
          <w:rFonts w:ascii="Open Sans" w:hAnsi="Open Sans" w:cs="Open Sans"/>
          <w:b/>
          <w:sz w:val="22"/>
          <w:szCs w:val="22"/>
        </w:rPr>
        <w:t xml:space="preserve"> jelölő szervezet </w:t>
      </w:r>
    </w:p>
    <w:p w:rsidR="00997B47" w:rsidRPr="002702C0" w:rsidRDefault="00997B47" w:rsidP="00997B47">
      <w:pPr>
        <w:ind w:left="283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  </w:t>
      </w:r>
      <w:r w:rsidRPr="002702C0">
        <w:rPr>
          <w:rFonts w:ascii="Open Sans" w:hAnsi="Open Sans" w:cs="Open Sans"/>
          <w:b/>
          <w:sz w:val="22"/>
          <w:szCs w:val="22"/>
        </w:rPr>
        <w:t>képviselőjének</w:t>
      </w:r>
      <w:r>
        <w:rPr>
          <w:rFonts w:ascii="Open Sans" w:hAnsi="Open Sans" w:cs="Open Sans"/>
          <w:b/>
          <w:sz w:val="22"/>
          <w:szCs w:val="22"/>
        </w:rPr>
        <w:t xml:space="preserve"> aláírása,</w:t>
      </w:r>
      <w:r w:rsidRPr="002702C0">
        <w:rPr>
          <w:rFonts w:ascii="Open Sans" w:hAnsi="Open Sans" w:cs="Open Sans"/>
          <w:b/>
          <w:sz w:val="22"/>
          <w:szCs w:val="22"/>
        </w:rPr>
        <w:t xml:space="preserve"> bélyegzőlenyomata</w:t>
      </w:r>
    </w:p>
    <w:p w:rsidR="007677B1" w:rsidRDefault="007677B1" w:rsidP="00997B47">
      <w:pPr>
        <w:rPr>
          <w:rFonts w:ascii="Open Sans" w:hAnsi="Open Sans" w:cs="Open Sans"/>
          <w:sz w:val="22"/>
          <w:szCs w:val="22"/>
        </w:rPr>
      </w:pPr>
    </w:p>
    <w:p w:rsidR="007677B1" w:rsidRDefault="007677B1">
      <w:pPr>
        <w:rPr>
          <w:rFonts w:ascii="Open Sans" w:hAnsi="Open Sans" w:cs="Open Sans"/>
          <w:sz w:val="22"/>
          <w:szCs w:val="22"/>
          <w:vertAlign w:val="superscript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  <w:t xml:space="preserve">         </w:t>
      </w:r>
    </w:p>
    <w:p w:rsidR="007677B1" w:rsidRDefault="007677B1">
      <w:pPr>
        <w:ind w:left="36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7677B1" w:rsidRDefault="007677B1">
      <w:pPr>
        <w:ind w:left="3900" w:firstLine="348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</w:p>
    <w:p w:rsidR="007677B1" w:rsidRDefault="007677B1">
      <w:pPr>
        <w:ind w:left="3900" w:firstLine="348"/>
        <w:jc w:val="center"/>
        <w:rPr>
          <w:rFonts w:ascii="Open Sans" w:hAnsi="Open Sans" w:cs="Open Sans"/>
          <w:sz w:val="22"/>
          <w:szCs w:val="22"/>
        </w:rPr>
      </w:pPr>
    </w:p>
    <w:sectPr w:rsidR="007677B1">
      <w:headerReference w:type="default" r:id="rId8"/>
      <w:headerReference w:type="first" r:id="rId9"/>
      <w:pgSz w:w="11906" w:h="16838"/>
      <w:pgMar w:top="1418" w:right="1531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37" w:rsidRDefault="00B44637">
      <w:r>
        <w:separator/>
      </w:r>
    </w:p>
  </w:endnote>
  <w:endnote w:type="continuationSeparator" w:id="0">
    <w:p w:rsidR="00B44637" w:rsidRDefault="00B4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37" w:rsidRDefault="00B44637">
      <w:r>
        <w:separator/>
      </w:r>
    </w:p>
  </w:footnote>
  <w:footnote w:type="continuationSeparator" w:id="0">
    <w:p w:rsidR="00B44637" w:rsidRDefault="00B44637">
      <w:r>
        <w:continuationSeparator/>
      </w:r>
    </w:p>
  </w:footnote>
  <w:footnote w:id="1">
    <w:p w:rsidR="00312B30" w:rsidRPr="00997B47" w:rsidRDefault="00312B30">
      <w:pPr>
        <w:pStyle w:val="Lbjegyzetszveg"/>
        <w:rPr>
          <w:rFonts w:ascii="Open Sans" w:hAnsi="Open Sans" w:cs="Open Sans"/>
          <w:sz w:val="18"/>
          <w:szCs w:val="18"/>
        </w:rPr>
      </w:pPr>
      <w:r w:rsidRPr="00997B47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997B47">
        <w:rPr>
          <w:rFonts w:ascii="Open Sans" w:hAnsi="Open Sans" w:cs="Open Sans"/>
          <w:sz w:val="18"/>
          <w:szCs w:val="18"/>
        </w:rPr>
        <w:t xml:space="preserve"> A Bjt. 213. § (4) bekezdése alapján a munkaügyi bíróság</w:t>
      </w:r>
      <w:r w:rsidR="006009FA">
        <w:rPr>
          <w:rFonts w:ascii="Open Sans" w:hAnsi="Open Sans" w:cs="Open Sans"/>
          <w:sz w:val="18"/>
          <w:szCs w:val="18"/>
        </w:rPr>
        <w:t>ként eljáró bíróság</w:t>
      </w:r>
      <w:r w:rsidRPr="00997B47">
        <w:rPr>
          <w:rFonts w:ascii="Open Sans" w:hAnsi="Open Sans" w:cs="Open Sans"/>
          <w:sz w:val="18"/>
          <w:szCs w:val="18"/>
        </w:rPr>
        <w:t xml:space="preserve"> ülnökeit elsősorban a munkavállalók és munkaadók érdek-képviseleti szervei jelölik.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B1" w:rsidRDefault="00581BC4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0645" cy="1968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" cy="196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7B1" w:rsidRDefault="007677B1">
                          <w:pPr>
                            <w:pStyle w:val="lfej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627B14">
                            <w:rPr>
                              <w:rStyle w:val="Oldalszm"/>
                              <w:noProof/>
                            </w:rPr>
                            <w:t>3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.35pt;height:15.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" stroked="f">
              <v:fill opacity="0"/>
              <v:textbox inset="0,0,0,0">
                <w:txbxContent>
                  <w:p w:rsidR="007677B1" w:rsidRDefault="007677B1">
                    <w:pPr>
                      <w:pStyle w:val="lfej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627B14">
                      <w:rPr>
                        <w:rStyle w:val="Oldalszm"/>
                        <w:noProof/>
                      </w:rPr>
                      <w:t>3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87" w:rsidRPr="00717515" w:rsidRDefault="00A71087" w:rsidP="00A71087">
    <w:pPr>
      <w:pStyle w:val="lfej"/>
      <w:jc w:val="center"/>
      <w:rPr>
        <w:b/>
        <w:sz w:val="24"/>
        <w:szCs w:val="24"/>
      </w:rPr>
    </w:pPr>
    <w:r w:rsidRPr="00717515">
      <w:rPr>
        <w:b/>
        <w:sz w:val="24"/>
        <w:szCs w:val="24"/>
      </w:rPr>
      <w:t>BÍRÓSÁGI ÜLNÖKÖK 20</w:t>
    </w:r>
    <w:r>
      <w:rPr>
        <w:b/>
        <w:sz w:val="24"/>
        <w:szCs w:val="24"/>
      </w:rPr>
      <w:t>23</w:t>
    </w:r>
    <w:r w:rsidRPr="00717515">
      <w:rPr>
        <w:b/>
        <w:sz w:val="24"/>
        <w:szCs w:val="24"/>
      </w:rPr>
      <w:t>. ÉVI VÁLASZTÁSA</w:t>
    </w:r>
  </w:p>
  <w:p w:rsidR="00A71087" w:rsidRPr="00717515" w:rsidRDefault="00A71087" w:rsidP="00A71087">
    <w:pPr>
      <w:pStyle w:val="lfej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munkaügyi </w:t>
    </w:r>
    <w:r w:rsidRPr="00717515">
      <w:rPr>
        <w:b/>
        <w:sz w:val="24"/>
        <w:szCs w:val="24"/>
      </w:rPr>
      <w:t xml:space="preserve"> ülnök </w:t>
    </w:r>
    <w:r w:rsidR="00676545">
      <w:rPr>
        <w:b/>
        <w:sz w:val="24"/>
        <w:szCs w:val="24"/>
      </w:rPr>
      <w:t xml:space="preserve"> jelölés/Bjt. 2</w:t>
    </w:r>
    <w:r>
      <w:rPr>
        <w:b/>
        <w:sz w:val="24"/>
        <w:szCs w:val="24"/>
      </w:rPr>
      <w:t>13. § (4) bek. alapján</w:t>
    </w:r>
    <w:r w:rsidRPr="00717515">
      <w:rPr>
        <w:b/>
        <w:sz w:val="24"/>
        <w:szCs w:val="24"/>
      </w:rPr>
      <w:t>/</w:t>
    </w:r>
  </w:p>
  <w:p w:rsidR="007677B1" w:rsidRDefault="007677B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ascii="Open Sans" w:hAnsi="Open Sans" w:cs="Open Sans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12"/>
    <w:rsid w:val="000426B7"/>
    <w:rsid w:val="00075BC8"/>
    <w:rsid w:val="00090B5D"/>
    <w:rsid w:val="000A0A23"/>
    <w:rsid w:val="000E76D1"/>
    <w:rsid w:val="00107F12"/>
    <w:rsid w:val="001F37B1"/>
    <w:rsid w:val="002C58CE"/>
    <w:rsid w:val="002E20E1"/>
    <w:rsid w:val="00312B30"/>
    <w:rsid w:val="00320BB9"/>
    <w:rsid w:val="00365B35"/>
    <w:rsid w:val="00377440"/>
    <w:rsid w:val="00393671"/>
    <w:rsid w:val="004C036C"/>
    <w:rsid w:val="004F3A4B"/>
    <w:rsid w:val="00550F8A"/>
    <w:rsid w:val="00581BC4"/>
    <w:rsid w:val="006009FA"/>
    <w:rsid w:val="00627B14"/>
    <w:rsid w:val="00676545"/>
    <w:rsid w:val="0068682F"/>
    <w:rsid w:val="006D5C62"/>
    <w:rsid w:val="00734CD7"/>
    <w:rsid w:val="007677B1"/>
    <w:rsid w:val="00810E34"/>
    <w:rsid w:val="008B041F"/>
    <w:rsid w:val="008F20BC"/>
    <w:rsid w:val="00951C12"/>
    <w:rsid w:val="00997B47"/>
    <w:rsid w:val="009B6C55"/>
    <w:rsid w:val="00A15728"/>
    <w:rsid w:val="00A71087"/>
    <w:rsid w:val="00AF73F8"/>
    <w:rsid w:val="00B44637"/>
    <w:rsid w:val="00BD730E"/>
    <w:rsid w:val="00BF536E"/>
    <w:rsid w:val="00D90C66"/>
    <w:rsid w:val="00D93864"/>
    <w:rsid w:val="00E42856"/>
    <w:rsid w:val="00E54E90"/>
    <w:rsid w:val="00E84B75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F4434AAC-B950-4BA3-8E52-4CC07BC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jc w:val="center"/>
      <w:outlineLvl w:val="0"/>
    </w:pPr>
    <w:rPr>
      <w:b/>
      <w:i/>
      <w:sz w:val="30"/>
      <w:u w:val="singl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ind w:left="360" w:firstLine="0"/>
      <w:jc w:val="center"/>
      <w:outlineLvl w:val="1"/>
    </w:pPr>
    <w:rPr>
      <w:b/>
      <w:i/>
      <w:sz w:val="3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 Sans" w:hAnsi="Open Sans" w:cs="Open Sans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Open Sans" w:hAnsi="Open Sans" w:cs="Open Sans"/>
      <w:sz w:val="22"/>
      <w:szCs w:val="22"/>
    </w:rPr>
  </w:style>
  <w:style w:type="character" w:customStyle="1" w:styleId="WW8Num6z0">
    <w:name w:val="WW8Num6z0"/>
    <w:rPr>
      <w:rFonts w:ascii="Open Sans" w:hAnsi="Open Sans" w:cs="Open Sans"/>
      <w:sz w:val="22"/>
      <w:szCs w:val="22"/>
    </w:rPr>
  </w:style>
  <w:style w:type="character" w:customStyle="1" w:styleId="WW8Num7z0">
    <w:name w:val="WW8Num7z0"/>
    <w:rPr>
      <w:rFonts w:ascii="Open Sans" w:hAnsi="Open Sans" w:cs="Open San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 Sans" w:hAnsi="Open Sans" w:cs="Open Sans"/>
      <w:sz w:val="22"/>
      <w:szCs w:val="22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Szvegtrzs">
    <w:name w:val="Body Text"/>
    <w:basedOn w:val="Norml"/>
    <w:rPr>
      <w:sz w:val="30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ind w:left="5664"/>
    </w:pPr>
    <w:rPr>
      <w:sz w:val="30"/>
    </w:rPr>
  </w:style>
  <w:style w:type="paragraph" w:customStyle="1" w:styleId="Szvegtrzs21">
    <w:name w:val="Szövegtörzs 21"/>
    <w:basedOn w:val="Norml"/>
    <w:rPr>
      <w:i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l"/>
    <w:pPr>
      <w:spacing w:before="100"/>
    </w:pPr>
    <w:rPr>
      <w:color w:val="000000"/>
      <w:szCs w:val="28"/>
    </w:rPr>
  </w:style>
  <w:style w:type="paragraph" w:customStyle="1" w:styleId="Kerettartalom">
    <w:name w:val="Kerettartalom"/>
    <w:basedOn w:val="Norml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12B30"/>
    <w:rPr>
      <w:sz w:val="20"/>
    </w:rPr>
  </w:style>
  <w:style w:type="character" w:customStyle="1" w:styleId="LbjegyzetszvegChar">
    <w:name w:val="Lábjegyzetszöveg Char"/>
    <w:link w:val="Lbjegyzetszveg"/>
    <w:uiPriority w:val="99"/>
    <w:semiHidden/>
    <w:rsid w:val="00312B30"/>
    <w:rPr>
      <w:rFonts w:ascii="Garamond" w:hAnsi="Garamond" w:cs="Garamond"/>
      <w:lang w:eastAsia="zh-CN"/>
    </w:rPr>
  </w:style>
  <w:style w:type="character" w:styleId="Lbjegyzet-hivatkozs">
    <w:name w:val="footnote reference"/>
    <w:uiPriority w:val="99"/>
    <w:semiHidden/>
    <w:unhideWhenUsed/>
    <w:rsid w:val="00312B30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BD730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D730E"/>
    <w:rPr>
      <w:rFonts w:ascii="Garamond" w:hAnsi="Garamond" w:cs="Garamond"/>
      <w:sz w:val="28"/>
      <w:lang w:eastAsia="zh-CN"/>
    </w:rPr>
  </w:style>
  <w:style w:type="paragraph" w:styleId="Vltozat">
    <w:name w:val="Revision"/>
    <w:hidden/>
    <w:uiPriority w:val="99"/>
    <w:semiHidden/>
    <w:rsid w:val="00E84B75"/>
    <w:rPr>
      <w:rFonts w:ascii="Garamond" w:hAnsi="Garamond" w:cs="Garamond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2D01-7BB2-47C8-8197-E2912135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subject/>
  <dc:creator>Pillér Attiláné</dc:creator>
  <cp:keywords/>
  <cp:lastModifiedBy>Dr. Stankovits György</cp:lastModifiedBy>
  <cp:revision>2</cp:revision>
  <cp:lastPrinted>2023-02-08T15:10:00Z</cp:lastPrinted>
  <dcterms:created xsi:type="dcterms:W3CDTF">2023-03-21T13:22:00Z</dcterms:created>
  <dcterms:modified xsi:type="dcterms:W3CDTF">2023-03-21T13:22:00Z</dcterms:modified>
</cp:coreProperties>
</file>