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D8" w:rsidRDefault="00474CD8" w:rsidP="00474CD8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hu-HU"/>
        </w:rPr>
        <w:t>FELHÍVÁS</w:t>
      </w:r>
    </w:p>
    <w:p w:rsidR="00C35A2D" w:rsidRPr="00C35A2D" w:rsidRDefault="00C35A2D" w:rsidP="00C35A2D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Magyarország Alaptörvénye Bíróság fejezetének 27. cikk (2) bekezdése értelmében a törvény által meghatározott ügyekben és módon nem hivatásos bírák </w:t>
      </w:r>
      <w:proofErr w:type="spellStart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-ülnökök-</w:t>
      </w:r>
      <w:proofErr w:type="spellEnd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 is részt vesznek az ítélkezésben. A bírák jogállásáról és javadalmazásáról szóló 2011. évi CLXII. törvény (továbbiakban: </w:t>
      </w:r>
      <w:proofErr w:type="spellStart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Bjt</w:t>
      </w:r>
      <w:proofErr w:type="spellEnd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.) 216. § (1) bekezdése rendelkezik arról, hogy az ülnökök megbízása 4 évre szól. A legutóbbi ülnökválasztásra 2015. évben került sor, akiknek a megbízatása ez évben, az új ülnökválasztástól számított 30 nap elteltével jár le.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Köztársaság</w:t>
      </w: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i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 Elnök 95/2019. (III.5.) KE határozatában a bírósági ülnökök választását 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2019. március 7. és 2019. április 30. napja közé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eső időtartamban tűzte ki.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Vas Megyei Közgyűlés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 a 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Szombathelyi Törvényszékhez</w:t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 xml:space="preserve"> 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és a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Szombathelyi Közigazgatási és Munkaügyi Bírósághoz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választ ülnököket, az Országos Bírósági Hivatal elnöke 20</w:t>
      </w:r>
      <w:proofErr w:type="gramStart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.SZ</w:t>
      </w:r>
      <w:proofErr w:type="gramEnd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/2019.(II.21.) OBHE határozatában megállapított létszámban.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hu-HU"/>
        </w:rPr>
        <w:t>Bírósági ülnök jelölt lehet:</w:t>
      </w:r>
    </w:p>
    <w:p w:rsidR="00C35A2D" w:rsidRPr="00C35A2D" w:rsidRDefault="00C35A2D" w:rsidP="00C35A2D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A </w:t>
      </w:r>
      <w:proofErr w:type="spellStart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Bjt</w:t>
      </w:r>
      <w:proofErr w:type="spellEnd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. 212.§ (1) bekezdésében rögzített általános feltétel szerint ülnöknek az a 30. évét betöltött magyar állampolgár választható meg, aki nem áll cselekvőképességet érintő gondnokság vagy támogatott döntéshozatal hatálya alatt, továbbá büntetlen előéletű és nem áll közügyektől eltiltás hatálya alatt sem.</w:t>
      </w:r>
    </w:p>
    <w:p w:rsidR="00C35A2D" w:rsidRPr="00C35A2D" w:rsidRDefault="00C35A2D" w:rsidP="00C35A2D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fiatalkorúak elleni büntetőeljárásban ülnökként a büntetőeljárásról szóló 2017. évi XC. törvény (Be.) 680.§ (5) bekezdésében rögzített különös feltétel szerint kizárólag pedagógus, pszichológus és a gyermekvédelmi ellátórendszerben meghatározott, felsőfokú végzettséghez kötött munkakörben dolgozó vagy korábban ilyen munkakörben dolgozó személy vehet részt.</w:t>
      </w:r>
    </w:p>
    <w:p w:rsidR="00C35A2D" w:rsidRPr="00C35A2D" w:rsidRDefault="00C35A2D" w:rsidP="00C35A2D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Az ülnök nem lehet tagja pártnak, és politikai tevékenységet nem folytathat.</w:t>
      </w:r>
    </w:p>
    <w:p w:rsidR="00C35A2D" w:rsidRPr="00C35A2D" w:rsidRDefault="00C35A2D" w:rsidP="00C35A2D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jelölt a jelölés elfogadásáról írásban nyilatkozik. A jelöltnek hatósági erkölcsi bizonyítvánnyal kell igazolnia büntetlen előéletét. Amennyiben ezen igazolási kötelezettségét elmulasztja, ülnökké megválasztani nem lehet.</w:t>
      </w:r>
    </w:p>
    <w:p w:rsidR="00C35A2D" w:rsidRPr="00C35A2D" w:rsidRDefault="00C35A2D" w:rsidP="00C35A2D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Az ülnök megbízatása megszűnik a 70. év betöltésével.</w:t>
      </w:r>
    </w:p>
    <w:p w:rsidR="00C35A2D" w:rsidRPr="00C35A2D" w:rsidRDefault="00C35A2D" w:rsidP="00C35A2D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A </w:t>
      </w:r>
      <w:proofErr w:type="spellStart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Bjt</w:t>
      </w:r>
      <w:proofErr w:type="spellEnd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. szerint a bírósági ülnököket a bíróság illetékességi területén lakóhellyel rendelkező nagykorú magyar állampolgárok, a bíróság illetékességi területén működő helyi önkormányzatok, és az egyesületek - pártok kivételével -  jelölik.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A fiatalkorúak büntető ügyeiben eljáró bíróság pedagógus ülnökeit a bíróság illetékességi területén működő alapfokú és középfokú nevelési-oktatási intézmények tantestületei, a nem pedagógus ülnökeit az egyesületek, a foglalkozásuk szerinti érdek-képviseleti szervek, valamint a Be. 680.§ (5) </w:t>
      </w:r>
      <w:proofErr w:type="spellStart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bek.c</w:t>
      </w:r>
      <w:proofErr w:type="spellEnd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) pontja szerinti, 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 xml:space="preserve">a család-, gyermek- és ifjúságvédelmi szolgáltatás, gyámügyi igazgatás keretében az ellátottak gyógyítását, ápolását, foglalkoztatását, fejlesztését, ellátását, nevelését, gondozását vagy szociális segítését, a gyermek sorsának rendezését 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lastRenderedPageBreak/>
        <w:t>közvetlenül szolgáló, egyetemi vagy főiskolai végzettséghez kötött 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munkakörben foglalkoztató vagy korábban foglalkoztató szervezetek jelölik.</w:t>
      </w:r>
    </w:p>
    <w:p w:rsidR="00C35A2D" w:rsidRPr="00C35A2D" w:rsidRDefault="00C35A2D" w:rsidP="00C35A2D">
      <w:pPr>
        <w:spacing w:after="15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közigazgatási és munkaügyi bíróságok ülnökeit elsősorban a munkavállalók és munkaadók érdek-képviseleti szervei jelölik.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Felkérem a fent leírt feltételeknek megfelelő állampolgárokat, egyesületeket, alapfokú és középfokú nevelési-oktatási intézményeket, a gyermekvédelmi ellátórendszerben foglalkoztató szervezeteket, érdekképviseleti szerveket, hogy jelöljenek bírósági ülnöknek választható személyeket, akik az ismertetett feltételeknek megfelelnek!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Az ülnökválasztással kapcs</w:t>
      </w:r>
      <w:r w:rsidR="008C25A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olatos egyéb kérdésekben a 94/515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-</w:t>
      </w:r>
      <w:r w:rsidR="008C25A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720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 telefonon kaphatnak tájékoztatást. A jelöléshez szükséges nyomtatványok </w:t>
      </w:r>
      <w:r w:rsidR="008C25A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Megyeháza aljegyzői irodájában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 beszerezhetők vagy </w:t>
      </w:r>
      <w:r w:rsidR="008C25A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letölthetők 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a </w:t>
      </w:r>
      <w:r w:rsidR="008C25A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vasmegye.hu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 honlap</w:t>
      </w:r>
      <w:r w:rsidR="008C25A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ról,</w:t>
      </w:r>
      <w:bookmarkStart w:id="0" w:name="_GoBack"/>
      <w:bookmarkEnd w:id="0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 ahol a 2019. évi bírósági ülnökválasztással kapcsolatban bővebb információk is találhatók.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jelöléseket tartalmazó „</w:t>
      </w:r>
      <w:r w:rsidRPr="00C35A2D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hu-HU"/>
        </w:rPr>
        <w:t>Bírósági ülnökké jelölés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”,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„</w:t>
      </w:r>
      <w:r w:rsidRPr="00C35A2D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hu-HU"/>
        </w:rPr>
        <w:t>Nyilatkozat bírósági ülnökké jelölés elfogadásáról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”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nyomtatványokat valamint a jelölt  „</w:t>
      </w:r>
      <w:r w:rsidRPr="00C35A2D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hu-HU"/>
        </w:rPr>
        <w:t>Hatósági erkölcsi bizonyítványát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” – legkésőbb 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2019. április 1</w:t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8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. napján (</w:t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csütörtök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) 1</w:t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6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.00 óráig 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lehet leadni a </w:t>
      </w: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Megyeháza (9700 Szombathely, Berzsenyi tér 1.) elnöki titkárságán vagy az aljegyzői irodában.</w:t>
      </w:r>
    </w:p>
    <w:p w:rsid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</w:pPr>
    </w:p>
    <w:p w:rsid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 xml:space="preserve">Szombathely, 2019. március </w:t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22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.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</w:p>
    <w:p w:rsidR="00C35A2D" w:rsidRPr="00C35A2D" w:rsidRDefault="00C35A2D" w:rsidP="00C35A2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hu-HU"/>
        </w:rPr>
        <w:t>Majthényi László</w:t>
      </w:r>
    </w:p>
    <w:p w:rsidR="00C35A2D" w:rsidRPr="00C35A2D" w:rsidRDefault="00C35A2D" w:rsidP="00C35A2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hu-HU"/>
        </w:rPr>
      </w:pPr>
      <w:proofErr w:type="gramStart"/>
      <w:r w:rsidRPr="00C35A2D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hu-HU"/>
        </w:rPr>
        <w:t>a</w:t>
      </w:r>
      <w:proofErr w:type="gramEnd"/>
      <w:r w:rsidRPr="00C35A2D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hu-HU"/>
        </w:rPr>
        <w:t xml:space="preserve"> közgyűlés elnöke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</w:p>
    <w:p w:rsid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shd w:val="clear" w:color="auto" w:fill="FFD700"/>
          <w:lang w:eastAsia="hu-HU"/>
        </w:rPr>
      </w:pP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shd w:val="clear" w:color="auto" w:fill="FFD700"/>
          <w:lang w:eastAsia="hu-HU"/>
        </w:rPr>
        <w:t>A szükséges NYOMTATVÁNYOK letölthetők a "Kapcsolódó dokumentumok" alatt!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</w:p>
    <w:p w:rsidR="00C35A2D" w:rsidRPr="00C35A2D" w:rsidRDefault="00C35A2D" w:rsidP="00C35A2D">
      <w:pPr>
        <w:numPr>
          <w:ilvl w:val="0"/>
          <w:numId w:val="1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 xml:space="preserve">Bjt.213. § (1) </w:t>
      </w:r>
      <w:proofErr w:type="spellStart"/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bek</w:t>
      </w:r>
      <w:proofErr w:type="spellEnd"/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 xml:space="preserve"> alapján jelölhető ülnök jelöléséhez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br/>
        <w:t>(szükséges nyomtatványok: </w:t>
      </w:r>
      <w:r w:rsidRPr="00C35A2D">
        <w:rPr>
          <w:rFonts w:ascii="Times New Roman" w:eastAsia="Times New Roman" w:hAnsi="Times New Roman" w:cs="Times New Roman"/>
          <w:color w:val="000080"/>
          <w:sz w:val="24"/>
          <w:szCs w:val="24"/>
          <w:lang w:eastAsia="hu-HU"/>
        </w:rPr>
        <w:t> </w:t>
      </w:r>
      <w:r w:rsidRPr="00C35A2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hu-HU"/>
        </w:rPr>
        <w:t>„jelölés_általános bírósági ülnök”</w:t>
      </w:r>
      <w:r w:rsidRPr="00C35A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;</w:t>
      </w:r>
      <w:r w:rsidRPr="00C35A2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hu-HU"/>
        </w:rPr>
        <w:t>„jelölést elfogadó nyilatkozat” </w:t>
      </w:r>
      <w:r w:rsidRPr="00C35A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</w:p>
    <w:p w:rsidR="00C35A2D" w:rsidRPr="00C35A2D" w:rsidRDefault="00C35A2D" w:rsidP="00C35A2D">
      <w:pPr>
        <w:numPr>
          <w:ilvl w:val="0"/>
          <w:numId w:val="1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proofErr w:type="spellStart"/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Bjt</w:t>
      </w:r>
      <w:proofErr w:type="spellEnd"/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 xml:space="preserve">. 213. § (2) </w:t>
      </w:r>
      <w:proofErr w:type="spellStart"/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bek</w:t>
      </w:r>
      <w:proofErr w:type="spellEnd"/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. alapján a fiatalkorúak büntetőügyeiben eljáró bíróság ülnökének   jelöléséhez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br/>
        <w:t>(szükséges nyomtatványok: </w:t>
      </w:r>
      <w:r w:rsidRPr="00C35A2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hu-HU"/>
        </w:rPr>
        <w:t>„jelölés_fiatalkorúak bírósági ülnöke”;„jelölést elfogadó nyilatkozat”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)</w:t>
      </w:r>
    </w:p>
    <w:p w:rsidR="00C35A2D" w:rsidRPr="00C35A2D" w:rsidRDefault="00C35A2D" w:rsidP="00C35A2D">
      <w:pPr>
        <w:numPr>
          <w:ilvl w:val="0"/>
          <w:numId w:val="1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 xml:space="preserve">Bjt.213. § (4) </w:t>
      </w:r>
      <w:proofErr w:type="spellStart"/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bek</w:t>
      </w:r>
      <w:proofErr w:type="spellEnd"/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 xml:space="preserve"> alapján a  közigazgatási és munkaügyi bíróság ülnöke jelöléséhez 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br/>
        <w:t>(szükséges nyomtatványok: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 </w:t>
      </w:r>
      <w:r w:rsidRPr="00C35A2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hu-HU"/>
        </w:rPr>
        <w:t>„jelölés_km_bírósági ülnök”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;</w:t>
      </w:r>
      <w:r w:rsidRPr="00C35A2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hu-HU"/>
        </w:rPr>
        <w:t>„jelölést elfogadó nyilatkozat”)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Csatolni kell továbbá </w:t>
      </w:r>
      <w:r w:rsidRPr="00C35A2D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hu-HU"/>
        </w:rPr>
        <w:t>minden ülnök jelöltnek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 az alábbi dokumentumokat: 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             </w:t>
      </w:r>
    </w:p>
    <w:p w:rsidR="00C35A2D" w:rsidRPr="00C35A2D" w:rsidRDefault="00C35A2D" w:rsidP="00C35A2D">
      <w:pPr>
        <w:numPr>
          <w:ilvl w:val="0"/>
          <w:numId w:val="2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bírósági ülnökök részére kiállított 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 xml:space="preserve">hatósági erkölcsi bizonyítványt, mely </w:t>
      </w:r>
      <w:proofErr w:type="gramStart"/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igazolja</w:t>
      </w:r>
      <w:proofErr w:type="gramEnd"/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 xml:space="preserve"> hogy</w:t>
      </w:r>
    </w:p>
    <w:p w:rsidR="00C35A2D" w:rsidRPr="00C35A2D" w:rsidRDefault="00C35A2D" w:rsidP="00C35A2D">
      <w:pPr>
        <w:numPr>
          <w:ilvl w:val="1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büntetlen előéletű</w:t>
      </w:r>
    </w:p>
    <w:p w:rsidR="00C35A2D" w:rsidRPr="00C35A2D" w:rsidRDefault="00C35A2D" w:rsidP="00C35A2D">
      <w:pPr>
        <w:numPr>
          <w:ilvl w:val="1"/>
          <w:numId w:val="2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lastRenderedPageBreak/>
        <w:t>nem áll közügyektől eltiltás hatálya alatt. - A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 xml:space="preserve"> jelöléshez </w:t>
      </w:r>
      <w:proofErr w:type="gramStart"/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ezen</w:t>
      </w:r>
      <w:proofErr w:type="gramEnd"/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 xml:space="preserve"> speciális feltételt is igazoló erkölcsi bizonyítványt kell igényelni! (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Tájékoztató nyomtatvány: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„Hatósági erkölcsi bizonyítvány”)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A fiatalkorúak büntetőügyeiben eljáró bíróság nem pedagógus ülnökjelöltjének 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</w:t>
      </w:r>
    </w:p>
    <w:p w:rsidR="00C35A2D" w:rsidRPr="00C35A2D" w:rsidRDefault="00C35A2D" w:rsidP="00C35A2D">
      <w:pPr>
        <w:numPr>
          <w:ilvl w:val="0"/>
          <w:numId w:val="3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igazolnia kell továbbá a megválasztásához Be. 680. § (5) bekezdésének megfelelő, szükséges adatokat és tényeket, ezért - 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fentieken túl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-</w:t>
      </w: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 mellékelnie kell</w:t>
      </w: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a tényeket tartalmazó dokumentumokat (</w:t>
      </w: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 xml:space="preserve">pedagógus, pszichológus diploma másolata, a Be. 680. (5) </w:t>
      </w:r>
      <w:proofErr w:type="spellStart"/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bek</w:t>
      </w:r>
      <w:proofErr w:type="spellEnd"/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. c) pontja szerinti munkáltatói igazolás)</w:t>
      </w:r>
    </w:p>
    <w:p w:rsidR="00C35A2D" w:rsidRPr="00C35A2D" w:rsidRDefault="00C35A2D" w:rsidP="00C35A2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  <w:t>JOGSZABÁLYOK:</w:t>
      </w:r>
    </w:p>
    <w:p w:rsidR="00C35A2D" w:rsidRPr="00C35A2D" w:rsidRDefault="00C35A2D" w:rsidP="00C35A2D">
      <w:pPr>
        <w:numPr>
          <w:ilvl w:val="0"/>
          <w:numId w:val="4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Alaptörvény  -  27</w:t>
      </w:r>
      <w:proofErr w:type="gramStart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.cikk</w:t>
      </w:r>
      <w:proofErr w:type="gramEnd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 (2)</w:t>
      </w:r>
    </w:p>
    <w:p w:rsidR="00C35A2D" w:rsidRPr="00C35A2D" w:rsidRDefault="00C35A2D" w:rsidP="00C35A2D">
      <w:pPr>
        <w:numPr>
          <w:ilvl w:val="0"/>
          <w:numId w:val="4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95/2019. (III.5.) KE határozat, a bírósági ülnökök megválasztása időpontjának kitűzéséről</w:t>
      </w:r>
    </w:p>
    <w:p w:rsidR="00C35A2D" w:rsidRPr="00C35A2D" w:rsidRDefault="00C35A2D" w:rsidP="00C35A2D">
      <w:pPr>
        <w:numPr>
          <w:ilvl w:val="0"/>
          <w:numId w:val="4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2011. évi CLXI. törvény, a bíróságok szervezetéről és igazgatásáról (</w:t>
      </w:r>
      <w:proofErr w:type="spellStart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Bszi</w:t>
      </w:r>
      <w:proofErr w:type="spellEnd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.)</w:t>
      </w:r>
    </w:p>
    <w:p w:rsidR="00C35A2D" w:rsidRPr="00C35A2D" w:rsidRDefault="00C35A2D" w:rsidP="00C35A2D">
      <w:pPr>
        <w:numPr>
          <w:ilvl w:val="0"/>
          <w:numId w:val="4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2011. évi CLXII. törvény, a bírák jogállásáról és javadalmazásáról (</w:t>
      </w:r>
      <w:proofErr w:type="spellStart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Bjt</w:t>
      </w:r>
      <w:proofErr w:type="spellEnd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.)</w:t>
      </w:r>
    </w:p>
    <w:p w:rsidR="00C35A2D" w:rsidRPr="00C35A2D" w:rsidRDefault="00C35A2D" w:rsidP="00C35A2D">
      <w:pPr>
        <w:numPr>
          <w:ilvl w:val="0"/>
          <w:numId w:val="4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2017. </w:t>
      </w:r>
      <w:proofErr w:type="spellStart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éviXC</w:t>
      </w:r>
      <w:proofErr w:type="spellEnd"/>
      <w:r w:rsidRPr="00C35A2D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. törvény, a büntetőeljárásról (Be.)</w:t>
      </w:r>
    </w:p>
    <w:p w:rsidR="00C35A2D" w:rsidRPr="00C35A2D" w:rsidRDefault="00C35A2D" w:rsidP="00C35A2D">
      <w:pPr>
        <w:numPr>
          <w:ilvl w:val="0"/>
          <w:numId w:val="4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/fiatalkorúak büntetőügyeiben eljáró ülnökökről a Be. 680 § (5)/</w:t>
      </w:r>
    </w:p>
    <w:p w:rsidR="00C35A2D" w:rsidRPr="00C35A2D" w:rsidRDefault="00C35A2D" w:rsidP="00C35A2D">
      <w:pPr>
        <w:numPr>
          <w:ilvl w:val="0"/>
          <w:numId w:val="4"/>
        </w:numPr>
        <w:spacing w:after="0" w:line="360" w:lineRule="atLeast"/>
        <w:ind w:left="30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C35A2D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hu-HU"/>
        </w:rPr>
        <w:t>2010. évi CLXXXIV. törvény, a bíróságok elnevezéséről, székhelyéről és illetékességi területének meghatározásáról</w:t>
      </w:r>
    </w:p>
    <w:p w:rsidR="00201502" w:rsidRPr="00C35A2D" w:rsidRDefault="008C25AE">
      <w:pPr>
        <w:rPr>
          <w:rFonts w:ascii="Times New Roman" w:hAnsi="Times New Roman" w:cs="Times New Roman"/>
          <w:sz w:val="24"/>
          <w:szCs w:val="24"/>
        </w:rPr>
      </w:pPr>
    </w:p>
    <w:sectPr w:rsidR="00201502" w:rsidRPr="00C3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13716"/>
    <w:multiLevelType w:val="multilevel"/>
    <w:tmpl w:val="0E5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D59A8"/>
    <w:multiLevelType w:val="multilevel"/>
    <w:tmpl w:val="83FA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D1D27"/>
    <w:multiLevelType w:val="multilevel"/>
    <w:tmpl w:val="4F80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27A1F"/>
    <w:multiLevelType w:val="multilevel"/>
    <w:tmpl w:val="914A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2D"/>
    <w:rsid w:val="00474CD8"/>
    <w:rsid w:val="00564D4E"/>
    <w:rsid w:val="007A2A17"/>
    <w:rsid w:val="008C25AE"/>
    <w:rsid w:val="00C3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0213-0D5A-40E1-A8BA-2BFAFAB0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753</Words>
  <Characters>5197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Stankovits György</dc:creator>
  <cp:keywords/>
  <dc:description/>
  <cp:lastModifiedBy>Dr. Stankovits György</cp:lastModifiedBy>
  <cp:revision>2</cp:revision>
  <dcterms:created xsi:type="dcterms:W3CDTF">2019-03-22T08:03:00Z</dcterms:created>
  <dcterms:modified xsi:type="dcterms:W3CDTF">2019-03-22T08:34:00Z</dcterms:modified>
</cp:coreProperties>
</file>